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7BDBB" w14:textId="32D2E4E5" w:rsidR="00B475B4" w:rsidRPr="00F713C0" w:rsidRDefault="007B6FF1" w:rsidP="001E3039">
      <w:pPr>
        <w:pStyle w:val="NoSpacing"/>
        <w:jc w:val="center"/>
        <w:rPr>
          <w:rFonts w:cs="Arial"/>
          <w:b/>
          <w:bCs/>
          <w:color w:val="632423"/>
          <w:sz w:val="28"/>
          <w:lang w:val="en-GB"/>
        </w:rPr>
      </w:pPr>
      <w:r w:rsidRPr="00F713C0">
        <w:rPr>
          <w:rFonts w:cs="Arial"/>
          <w:b/>
          <w:bCs/>
          <w:color w:val="632423"/>
          <w:sz w:val="28"/>
          <w:lang w:val="en-GB"/>
        </w:rPr>
        <w:t>TECHNICAL SPECIFICATIONS</w:t>
      </w:r>
    </w:p>
    <w:p w14:paraId="47B6A03A" w14:textId="77777777" w:rsidR="001E3039" w:rsidRPr="00F713C0" w:rsidRDefault="001E3039" w:rsidP="001E3039">
      <w:pPr>
        <w:pStyle w:val="NoSpacing"/>
        <w:jc w:val="center"/>
        <w:rPr>
          <w:rFonts w:cs="Arial"/>
          <w:b/>
          <w:bCs/>
          <w:color w:val="632423"/>
          <w:sz w:val="28"/>
          <w:lang w:val="en-GB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2088"/>
        <w:gridCol w:w="5137"/>
        <w:gridCol w:w="1134"/>
        <w:gridCol w:w="708"/>
      </w:tblGrid>
      <w:tr w:rsidR="00494150" w:rsidRPr="00F713C0" w14:paraId="2378ABC9" w14:textId="77777777" w:rsidTr="00EE1223">
        <w:trPr>
          <w:trHeight w:val="551"/>
        </w:trPr>
        <w:tc>
          <w:tcPr>
            <w:tcW w:w="2088" w:type="dxa"/>
            <w:shd w:val="clear" w:color="auto" w:fill="DEEAF6" w:themeFill="accent1" w:themeFillTint="33"/>
          </w:tcPr>
          <w:p w14:paraId="48740F9D" w14:textId="1246046A" w:rsidR="00494150" w:rsidRPr="00F713C0" w:rsidRDefault="008F7CBF" w:rsidP="008C7037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Institute</w:t>
            </w:r>
            <w:r w:rsidR="00494150" w:rsidRPr="00F713C0">
              <w:rPr>
                <w:rFonts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6979" w:type="dxa"/>
            <w:gridSpan w:val="3"/>
          </w:tcPr>
          <w:p w14:paraId="2787E569" w14:textId="21C26779" w:rsidR="00494150" w:rsidRPr="00F713C0" w:rsidRDefault="007B6FF1" w:rsidP="00271449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Research Centre of the Slovenian Academy of Sciences and Arts</w:t>
            </w:r>
          </w:p>
        </w:tc>
      </w:tr>
      <w:tr w:rsidR="00494150" w:rsidRPr="00F713C0" w14:paraId="727ED196" w14:textId="77777777" w:rsidTr="00EE1223">
        <w:trPr>
          <w:trHeight w:val="551"/>
        </w:trPr>
        <w:tc>
          <w:tcPr>
            <w:tcW w:w="2088" w:type="dxa"/>
            <w:shd w:val="clear" w:color="auto" w:fill="DEEAF6" w:themeFill="accent1" w:themeFillTint="33"/>
          </w:tcPr>
          <w:p w14:paraId="4AD0DBF9" w14:textId="7C6F1290" w:rsidR="00494150" w:rsidRPr="00F713C0" w:rsidRDefault="008F7CBF" w:rsidP="00271449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Equipment</w:t>
            </w:r>
            <w:r w:rsidR="00494150" w:rsidRPr="00F713C0">
              <w:rPr>
                <w:rFonts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137" w:type="dxa"/>
          </w:tcPr>
          <w:p w14:paraId="4993BC11" w14:textId="1AB37DA9" w:rsidR="00494150" w:rsidRPr="00F713C0" w:rsidRDefault="009C4B46" w:rsidP="000F2944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CLIMATE CHAMBER and compatible CONTROLER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43A2C57F" w14:textId="67195DCF" w:rsidR="00494150" w:rsidRPr="00F713C0" w:rsidRDefault="00B75C55" w:rsidP="00271449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Quantity</w:t>
            </w:r>
            <w:r w:rsidR="00494150" w:rsidRPr="00F713C0">
              <w:rPr>
                <w:rFonts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708" w:type="dxa"/>
          </w:tcPr>
          <w:p w14:paraId="567F7380" w14:textId="09099486" w:rsidR="00494150" w:rsidRPr="00F713C0" w:rsidRDefault="009C4B46" w:rsidP="00271449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2+2</w:t>
            </w:r>
          </w:p>
        </w:tc>
      </w:tr>
    </w:tbl>
    <w:p w14:paraId="3264756F" w14:textId="0E86B36A" w:rsidR="006B6CDF" w:rsidRPr="00F713C0" w:rsidRDefault="006B6CDF" w:rsidP="00271449">
      <w:pPr>
        <w:tabs>
          <w:tab w:val="left" w:pos="2802"/>
        </w:tabs>
        <w:spacing w:before="120" w:after="120"/>
        <w:ind w:left="113"/>
        <w:rPr>
          <w:rFonts w:cs="Arial"/>
          <w:sz w:val="20"/>
          <w:szCs w:val="20"/>
          <w:lang w:val="en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D52215" w:rsidRPr="00F713C0" w14:paraId="7D2E32A4" w14:textId="77777777" w:rsidTr="00EE1223">
        <w:trPr>
          <w:trHeight w:val="551"/>
        </w:trPr>
        <w:tc>
          <w:tcPr>
            <w:tcW w:w="2830" w:type="dxa"/>
            <w:shd w:val="clear" w:color="auto" w:fill="DEEAF6" w:themeFill="accent1" w:themeFillTint="33"/>
          </w:tcPr>
          <w:p w14:paraId="2A0867D1" w14:textId="26BF9B0B" w:rsidR="00D52215" w:rsidRPr="00F713C0" w:rsidRDefault="00B75C55" w:rsidP="00B75C55">
            <w:pPr>
              <w:spacing w:before="120" w:after="120"/>
              <w:rPr>
                <w:rFonts w:cs="Arial"/>
                <w:b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Final location of equipment</w:t>
            </w:r>
          </w:p>
        </w:tc>
        <w:tc>
          <w:tcPr>
            <w:tcW w:w="6237" w:type="dxa"/>
          </w:tcPr>
          <w:p w14:paraId="26A759D6" w14:textId="692ACBAA" w:rsidR="00D52215" w:rsidRPr="00F713C0" w:rsidRDefault="00B43A82" w:rsidP="007B6FF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sz w:val="20"/>
                <w:szCs w:val="20"/>
                <w:lang w:val="en-GB"/>
              </w:rPr>
              <w:t xml:space="preserve">BIJH ZRC SAZU, </w:t>
            </w:r>
            <w:proofErr w:type="spellStart"/>
            <w:r w:rsidRPr="00F713C0">
              <w:rPr>
                <w:rFonts w:eastAsia="Arial Narrow"/>
                <w:sz w:val="20"/>
                <w:szCs w:val="20"/>
                <w:lang w:val="en-GB"/>
              </w:rPr>
              <w:t>Zagorica</w:t>
            </w:r>
            <w:proofErr w:type="spellEnd"/>
            <w:r w:rsidRPr="00F713C0">
              <w:rPr>
                <w:rFonts w:eastAsia="Arial Narrow"/>
                <w:sz w:val="20"/>
                <w:szCs w:val="20"/>
                <w:lang w:val="en-GB"/>
              </w:rPr>
              <w:t xml:space="preserve"> 20, 1292 Ig</w:t>
            </w:r>
          </w:p>
        </w:tc>
      </w:tr>
    </w:tbl>
    <w:p w14:paraId="37AD28F8" w14:textId="51796B14" w:rsidR="00C81849" w:rsidRPr="00F713C0" w:rsidRDefault="00C81849" w:rsidP="00457E7A">
      <w:pPr>
        <w:tabs>
          <w:tab w:val="left" w:pos="2660"/>
        </w:tabs>
        <w:spacing w:after="0"/>
        <w:ind w:left="113"/>
        <w:rPr>
          <w:rFonts w:cs="Arial"/>
          <w:sz w:val="20"/>
          <w:szCs w:val="20"/>
          <w:lang w:val="en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689"/>
        <w:gridCol w:w="2551"/>
        <w:gridCol w:w="1843"/>
        <w:gridCol w:w="1984"/>
      </w:tblGrid>
      <w:tr w:rsidR="00971EA1" w:rsidRPr="00F713C0" w14:paraId="2640528E" w14:textId="77777777" w:rsidTr="00971EA1">
        <w:trPr>
          <w:trHeight w:val="551"/>
        </w:trPr>
        <w:tc>
          <w:tcPr>
            <w:tcW w:w="2689" w:type="dxa"/>
            <w:shd w:val="clear" w:color="auto" w:fill="DEEAF6" w:themeFill="accent1" w:themeFillTint="33"/>
          </w:tcPr>
          <w:p w14:paraId="27BBFE0E" w14:textId="2DA89FCF" w:rsidR="00971EA1" w:rsidRPr="00F713C0" w:rsidRDefault="00B75C55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Contact details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02C9FBB3" w14:textId="2623DA10" w:rsidR="00971EA1" w:rsidRPr="00F713C0" w:rsidRDefault="007B6FF1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Surname and first name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2748CFCB" w14:textId="205087F3" w:rsidR="00971EA1" w:rsidRPr="00F713C0" w:rsidRDefault="007B6FF1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14:paraId="720E3626" w14:textId="6F8FDDDF" w:rsidR="00971EA1" w:rsidRPr="00F713C0" w:rsidRDefault="007B6FF1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Email address</w:t>
            </w:r>
          </w:p>
        </w:tc>
      </w:tr>
      <w:tr w:rsidR="00971EA1" w:rsidRPr="00F713C0" w14:paraId="3BFF6C6D" w14:textId="77777777" w:rsidTr="00971EA1">
        <w:trPr>
          <w:trHeight w:val="551"/>
        </w:trPr>
        <w:tc>
          <w:tcPr>
            <w:tcW w:w="2689" w:type="dxa"/>
            <w:shd w:val="clear" w:color="auto" w:fill="DEEAF6" w:themeFill="accent1" w:themeFillTint="33"/>
          </w:tcPr>
          <w:p w14:paraId="0CABEA14" w14:textId="5C2EFC13" w:rsidR="00971EA1" w:rsidRPr="00F713C0" w:rsidRDefault="00B75C55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Contact person</w:t>
            </w:r>
            <w:r w:rsidR="00364B5F" w:rsidRPr="00F713C0">
              <w:rPr>
                <w:rFonts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2551" w:type="dxa"/>
          </w:tcPr>
          <w:p w14:paraId="68E35771" w14:textId="1369ABAF" w:rsidR="00971EA1" w:rsidRPr="00F713C0" w:rsidRDefault="009C4B46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Kralj-Fišer Simona</w:t>
            </w:r>
          </w:p>
        </w:tc>
        <w:tc>
          <w:tcPr>
            <w:tcW w:w="1843" w:type="dxa"/>
          </w:tcPr>
          <w:p w14:paraId="6AA4C2E3" w14:textId="6098CD84" w:rsidR="00971EA1" w:rsidRPr="00F713C0" w:rsidRDefault="009C4B46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01 4706333</w:t>
            </w:r>
          </w:p>
        </w:tc>
        <w:tc>
          <w:tcPr>
            <w:tcW w:w="1984" w:type="dxa"/>
          </w:tcPr>
          <w:p w14:paraId="3A3FC899" w14:textId="6C4CAA39" w:rsidR="00971EA1" w:rsidRPr="00F713C0" w:rsidRDefault="009C4B46" w:rsidP="00971EA1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simonakf</w:t>
            </w:r>
            <w:r w:rsidR="006F333A" w:rsidRPr="00F713C0">
              <w:rPr>
                <w:rFonts w:cs="Arial"/>
                <w:sz w:val="20"/>
                <w:szCs w:val="20"/>
                <w:lang w:val="en-GB"/>
              </w:rPr>
              <w:t>@zrc-sazu.si</w:t>
            </w:r>
          </w:p>
        </w:tc>
      </w:tr>
    </w:tbl>
    <w:p w14:paraId="78B634CB" w14:textId="6801960C" w:rsidR="00971EA1" w:rsidRPr="00F713C0" w:rsidRDefault="00971EA1" w:rsidP="00271449">
      <w:pPr>
        <w:tabs>
          <w:tab w:val="left" w:pos="2660"/>
        </w:tabs>
        <w:spacing w:before="120" w:after="120"/>
        <w:ind w:left="113"/>
        <w:rPr>
          <w:rFonts w:cs="Arial"/>
          <w:sz w:val="20"/>
          <w:szCs w:val="20"/>
          <w:lang w:val="en-GB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8"/>
        <w:gridCol w:w="6519"/>
      </w:tblGrid>
      <w:tr w:rsidR="009C4B46" w:rsidRPr="00F713C0" w14:paraId="21D4874E" w14:textId="77777777" w:rsidTr="009C4B46">
        <w:tc>
          <w:tcPr>
            <w:tcW w:w="2548" w:type="dxa"/>
            <w:vMerge w:val="restart"/>
            <w:shd w:val="clear" w:color="auto" w:fill="DEEBF6"/>
          </w:tcPr>
          <w:p w14:paraId="5507E568" w14:textId="38053DB0" w:rsidR="009C4B46" w:rsidRPr="00F713C0" w:rsidRDefault="009C4B46" w:rsidP="00D93259">
            <w:pPr>
              <w:spacing w:before="120" w:after="120"/>
              <w:rPr>
                <w:rFonts w:eastAsia="Arial Narrow"/>
                <w:b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b/>
                <w:sz w:val="20"/>
                <w:szCs w:val="20"/>
                <w:lang w:val="en-GB"/>
              </w:rPr>
              <w:t>Technical specifications</w:t>
            </w:r>
          </w:p>
        </w:tc>
        <w:tc>
          <w:tcPr>
            <w:tcW w:w="6519" w:type="dxa"/>
          </w:tcPr>
          <w:p w14:paraId="2AF8B215" w14:textId="3494A6BC" w:rsidR="009C4B46" w:rsidRPr="00F713C0" w:rsidRDefault="009C4B46" w:rsidP="004C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CLIMATE CHAMBER 1 </w:t>
            </w:r>
          </w:p>
        </w:tc>
      </w:tr>
      <w:tr w:rsidR="009C4B46" w:rsidRPr="00F713C0" w14:paraId="11B36E8F" w14:textId="77777777" w:rsidTr="009C4B46">
        <w:tc>
          <w:tcPr>
            <w:tcW w:w="2548" w:type="dxa"/>
            <w:vMerge/>
            <w:shd w:val="clear" w:color="auto" w:fill="DEEBF6"/>
          </w:tcPr>
          <w:p w14:paraId="71576D3C" w14:textId="77777777" w:rsidR="009C4B46" w:rsidRPr="00F713C0" w:rsidRDefault="009C4B46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420695F3" w14:textId="3B9713BB" w:rsidR="009C4B46" w:rsidRPr="00F713C0" w:rsidRDefault="009C4B46" w:rsidP="009C4B46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At least 4 shelves</w:t>
            </w:r>
          </w:p>
        </w:tc>
      </w:tr>
      <w:tr w:rsidR="009C4B46" w:rsidRPr="00F713C0" w14:paraId="34F71EBC" w14:textId="77777777" w:rsidTr="009C4B46">
        <w:tc>
          <w:tcPr>
            <w:tcW w:w="2548" w:type="dxa"/>
            <w:vMerge/>
            <w:shd w:val="clear" w:color="auto" w:fill="DEEBF6"/>
          </w:tcPr>
          <w:p w14:paraId="2BA53147" w14:textId="77777777" w:rsidR="009C4B46" w:rsidRPr="00F713C0" w:rsidRDefault="009C4B46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7B6035A6" w14:textId="70E749F8" w:rsidR="009C4B46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 = -10 – 44°C, RH = 45% – 80%</w:t>
            </w:r>
          </w:p>
        </w:tc>
      </w:tr>
      <w:tr w:rsidR="00B43A82" w:rsidRPr="00F713C0" w14:paraId="09D9AF6C" w14:textId="77777777" w:rsidTr="009C4B46">
        <w:tc>
          <w:tcPr>
            <w:tcW w:w="2548" w:type="dxa"/>
            <w:vMerge/>
            <w:shd w:val="clear" w:color="auto" w:fill="DEEBF6"/>
          </w:tcPr>
          <w:p w14:paraId="0762EED6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797147BA" w14:textId="6D273B6D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Possible inflow of fresh air</w:t>
            </w:r>
          </w:p>
        </w:tc>
      </w:tr>
      <w:tr w:rsidR="00B43A82" w:rsidRPr="00F713C0" w14:paraId="58CC17EE" w14:textId="77777777" w:rsidTr="009C4B46">
        <w:tc>
          <w:tcPr>
            <w:tcW w:w="2548" w:type="dxa"/>
            <w:vMerge/>
            <w:shd w:val="clear" w:color="auto" w:fill="DEEBF6"/>
          </w:tcPr>
          <w:p w14:paraId="7F2B77A8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419A556D" w14:textId="151FB0B9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Height between shelves 25 - 27 cm</w:t>
            </w:r>
          </w:p>
        </w:tc>
      </w:tr>
      <w:tr w:rsidR="00B43A82" w:rsidRPr="00F713C0" w14:paraId="15206211" w14:textId="77777777" w:rsidTr="009C4B46">
        <w:tc>
          <w:tcPr>
            <w:tcW w:w="2548" w:type="dxa"/>
            <w:vMerge/>
            <w:shd w:val="clear" w:color="auto" w:fill="DEEBF6"/>
          </w:tcPr>
          <w:p w14:paraId="28BEDD6E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3D4181E1" w14:textId="7BCB60E0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Total shelf surface area &gt; 2.2 m</w:t>
            </w:r>
            <w:r w:rsidRPr="00F713C0">
              <w:rPr>
                <w:rFonts w:eastAsia="Arial Narrow"/>
                <w:color w:val="000000"/>
                <w:sz w:val="20"/>
                <w:szCs w:val="20"/>
                <w:vertAlign w:val="superscript"/>
                <w:lang w:val="en-GB"/>
              </w:rPr>
              <w:t xml:space="preserve">2 </w:t>
            </w:r>
          </w:p>
        </w:tc>
      </w:tr>
      <w:tr w:rsidR="00B43A82" w:rsidRPr="00F713C0" w14:paraId="0366B2A2" w14:textId="77777777" w:rsidTr="009C4B46">
        <w:tc>
          <w:tcPr>
            <w:tcW w:w="2548" w:type="dxa"/>
            <w:vMerge/>
            <w:shd w:val="clear" w:color="auto" w:fill="DEEBF6"/>
          </w:tcPr>
          <w:p w14:paraId="165EEB0A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526B8F56" w14:textId="11C22A17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Even light source, LED; intensity 400μmol/m-2/s-1</w:t>
            </w:r>
          </w:p>
        </w:tc>
      </w:tr>
      <w:tr w:rsidR="00B43A82" w:rsidRPr="00F713C0" w14:paraId="2E30BAE8" w14:textId="77777777" w:rsidTr="009C4B46">
        <w:tc>
          <w:tcPr>
            <w:tcW w:w="2548" w:type="dxa"/>
            <w:vMerge/>
            <w:shd w:val="clear" w:color="auto" w:fill="DEEBF6"/>
          </w:tcPr>
          <w:p w14:paraId="15DFA2E8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3F795EA5" w14:textId="5CE5AF4D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Glass door, allowing easy access to shelves</w:t>
            </w:r>
          </w:p>
        </w:tc>
      </w:tr>
      <w:tr w:rsidR="00B43A82" w:rsidRPr="00F713C0" w14:paraId="7F95CF8B" w14:textId="77777777" w:rsidTr="009C4B46">
        <w:tc>
          <w:tcPr>
            <w:tcW w:w="2548" w:type="dxa"/>
            <w:vMerge/>
            <w:shd w:val="clear" w:color="auto" w:fill="DEEBF6"/>
          </w:tcPr>
          <w:p w14:paraId="1E7F1D64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0D974745" w14:textId="72830E1D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color w:val="000000"/>
                <w:sz w:val="20"/>
                <w:szCs w:val="20"/>
                <w:lang w:val="en-GB"/>
              </w:rPr>
              <w:t>Capability of misting/watering</w:t>
            </w:r>
          </w:p>
        </w:tc>
      </w:tr>
      <w:tr w:rsidR="00B43A82" w:rsidRPr="00F713C0" w14:paraId="60ACAED5" w14:textId="77777777" w:rsidTr="009C4B46">
        <w:tc>
          <w:tcPr>
            <w:tcW w:w="2548" w:type="dxa"/>
            <w:vMerge/>
            <w:shd w:val="clear" w:color="auto" w:fill="DEEBF6"/>
          </w:tcPr>
          <w:p w14:paraId="31481184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34D4BEE9" w14:textId="28C15304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USB or </w:t>
            </w:r>
            <w:proofErr w:type="spellStart"/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Etheret</w:t>
            </w:r>
            <w:proofErr w:type="spellEnd"/>
          </w:p>
        </w:tc>
      </w:tr>
      <w:tr w:rsidR="00B43A82" w:rsidRPr="00F713C0" w14:paraId="2AF27534" w14:textId="77777777" w:rsidTr="009C4B46">
        <w:tc>
          <w:tcPr>
            <w:tcW w:w="2548" w:type="dxa"/>
            <w:vMerge/>
            <w:shd w:val="clear" w:color="auto" w:fill="DEEBF6"/>
          </w:tcPr>
          <w:p w14:paraId="5BBC1870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5A027294" w14:textId="077ECD4E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Backup </w:t>
            </w:r>
            <w:r w:rsidR="00F713C0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battery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 in case of power outage</w:t>
            </w:r>
          </w:p>
        </w:tc>
      </w:tr>
      <w:tr w:rsidR="00B43A82" w:rsidRPr="00F713C0" w14:paraId="1ABA955D" w14:textId="77777777" w:rsidTr="009C4B46">
        <w:trPr>
          <w:trHeight w:val="660"/>
        </w:trPr>
        <w:tc>
          <w:tcPr>
            <w:tcW w:w="2548" w:type="dxa"/>
            <w:vMerge/>
            <w:shd w:val="clear" w:color="auto" w:fill="DEEBF6"/>
          </w:tcPr>
          <w:p w14:paraId="328712C6" w14:textId="77777777" w:rsidR="00B43A82" w:rsidRPr="00F713C0" w:rsidRDefault="00B43A82" w:rsidP="00B43A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02E80954" w14:textId="1758DE7A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Stainless steel interior</w:t>
            </w:r>
          </w:p>
        </w:tc>
      </w:tr>
      <w:tr w:rsidR="00B43A82" w:rsidRPr="00F713C0" w14:paraId="7AAB9018" w14:textId="77777777" w:rsidTr="009C4B46">
        <w:trPr>
          <w:trHeight w:val="660"/>
        </w:trPr>
        <w:tc>
          <w:tcPr>
            <w:tcW w:w="2548" w:type="dxa"/>
            <w:vMerge/>
            <w:shd w:val="clear" w:color="auto" w:fill="DEEBF6"/>
          </w:tcPr>
          <w:p w14:paraId="0300CCF5" w14:textId="77777777" w:rsidR="00B43A82" w:rsidRPr="00F713C0" w:rsidRDefault="00B43A82" w:rsidP="00B43A82">
            <w:pPr>
              <w:spacing w:before="120" w:after="120"/>
              <w:rPr>
                <w:rFonts w:eastAsia="Arial Narrow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50C39803" w14:textId="3F86B42B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Continuous condensation unit, for tighter temperature tolerance (up to ± 0,3 ° C) and longer lifespan </w:t>
            </w:r>
          </w:p>
        </w:tc>
      </w:tr>
      <w:tr w:rsidR="00B43A82" w:rsidRPr="00F713C0" w14:paraId="1D6C2EA3" w14:textId="77777777" w:rsidTr="009C4B46">
        <w:trPr>
          <w:trHeight w:val="660"/>
        </w:trPr>
        <w:tc>
          <w:tcPr>
            <w:tcW w:w="2548" w:type="dxa"/>
            <w:vMerge/>
            <w:shd w:val="clear" w:color="auto" w:fill="DEEBF6"/>
          </w:tcPr>
          <w:p w14:paraId="22C3D3DE" w14:textId="77777777" w:rsidR="00B43A82" w:rsidRPr="00F713C0" w:rsidRDefault="00B43A82" w:rsidP="00B43A82">
            <w:pPr>
              <w:spacing w:before="120" w:after="120"/>
              <w:rPr>
                <w:rFonts w:eastAsia="Arial Narrow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4DA3BBE5" w14:textId="2478AF75" w:rsidR="00B43A82" w:rsidRPr="00F713C0" w:rsidRDefault="00B43A82" w:rsidP="00B43A8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Air filter before coil  </w:t>
            </w:r>
          </w:p>
        </w:tc>
      </w:tr>
    </w:tbl>
    <w:p w14:paraId="07FAA26B" w14:textId="4B968413" w:rsidR="00C81849" w:rsidRPr="00F713C0" w:rsidRDefault="00C81849" w:rsidP="00457E7A">
      <w:pPr>
        <w:tabs>
          <w:tab w:val="left" w:pos="2660"/>
        </w:tabs>
        <w:spacing w:after="0"/>
        <w:ind w:left="113"/>
        <w:rPr>
          <w:rFonts w:cs="Arial"/>
          <w:sz w:val="20"/>
          <w:szCs w:val="20"/>
          <w:lang w:val="en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980"/>
        <w:gridCol w:w="5996"/>
        <w:gridCol w:w="1091"/>
      </w:tblGrid>
      <w:tr w:rsidR="004C507C" w:rsidRPr="00F713C0" w14:paraId="024DE90F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7A35383F" w14:textId="33125F95" w:rsidR="004C507C" w:rsidRPr="00F713C0" w:rsidRDefault="004C507C" w:rsidP="00C3037C">
            <w:pPr>
              <w:spacing w:before="120" w:after="120"/>
              <w:rPr>
                <w:rFonts w:cs="Arial"/>
                <w:b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Additional requirements:</w:t>
            </w:r>
          </w:p>
        </w:tc>
        <w:tc>
          <w:tcPr>
            <w:tcW w:w="5996" w:type="dxa"/>
            <w:vAlign w:val="center"/>
          </w:tcPr>
          <w:p w14:paraId="66BBCA49" w14:textId="4DF4D33E" w:rsidR="004C507C" w:rsidRPr="00F713C0" w:rsidRDefault="004C507C" w:rsidP="008104FA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delivery to the location 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BIJH ZRC SAZU (</w:t>
            </w:r>
            <w:proofErr w:type="spellStart"/>
            <w:r w:rsidRPr="00F713C0">
              <w:rPr>
                <w:rFonts w:eastAsia="Arial Narrow"/>
                <w:sz w:val="20"/>
                <w:szCs w:val="20"/>
                <w:lang w:val="en-GB"/>
              </w:rPr>
              <w:t>Zagorica</w:t>
            </w:r>
            <w:proofErr w:type="spellEnd"/>
            <w:r w:rsidRPr="00F713C0">
              <w:rPr>
                <w:rFonts w:eastAsia="Arial Narrow"/>
                <w:sz w:val="20"/>
                <w:szCs w:val="20"/>
                <w:lang w:val="en-GB"/>
              </w:rPr>
              <w:t xml:space="preserve"> 20, 1292 Ig, Slovenia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91" w:type="dxa"/>
            <w:vAlign w:val="center"/>
          </w:tcPr>
          <w:p w14:paraId="4D4C4708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58816021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01F28E30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7289202A" w14:textId="053713D6" w:rsidR="004C507C" w:rsidRPr="008104FA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8104FA">
              <w:rPr>
                <w:rFonts w:cs="Arial"/>
                <w:sz w:val="20"/>
                <w:szCs w:val="20"/>
                <w:lang w:val="en-GB"/>
              </w:rPr>
              <w:t>installation of equipment</w:t>
            </w:r>
          </w:p>
        </w:tc>
        <w:tc>
          <w:tcPr>
            <w:tcW w:w="1091" w:type="dxa"/>
          </w:tcPr>
          <w:p w14:paraId="11A3EB2A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3ACC92F3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7651C2D4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1D6CF6D7" w14:textId="7F42AD77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performing basic diagnostics of equipment operation </w:t>
            </w:r>
          </w:p>
        </w:tc>
        <w:tc>
          <w:tcPr>
            <w:tcW w:w="1091" w:type="dxa"/>
          </w:tcPr>
          <w:p w14:paraId="784644DC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396AB54E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552E44D3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5B22BDFC" w14:textId="0F363FBF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equipment warranty: 3 years</w:t>
            </w:r>
          </w:p>
        </w:tc>
        <w:tc>
          <w:tcPr>
            <w:tcW w:w="1091" w:type="dxa"/>
          </w:tcPr>
          <w:p w14:paraId="5EDF591E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0086DE67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4DBA5045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28E0ECC6" w14:textId="589F3997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the equipment provider must provide an authorized official service in the Republic of Slovenia </w:t>
            </w:r>
          </w:p>
        </w:tc>
        <w:tc>
          <w:tcPr>
            <w:tcW w:w="1091" w:type="dxa"/>
          </w:tcPr>
          <w:p w14:paraId="57E82957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</w:tbl>
    <w:p w14:paraId="56146061" w14:textId="7FFA7E06" w:rsidR="004C507C" w:rsidRPr="00F713C0" w:rsidRDefault="004C507C" w:rsidP="004C507C">
      <w:pPr>
        <w:tabs>
          <w:tab w:val="left" w:pos="2660"/>
        </w:tabs>
        <w:spacing w:after="0"/>
        <w:rPr>
          <w:rFonts w:cs="Arial"/>
          <w:sz w:val="20"/>
          <w:szCs w:val="20"/>
          <w:lang w:val="en-GB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8"/>
        <w:gridCol w:w="6519"/>
      </w:tblGrid>
      <w:tr w:rsidR="00B43A82" w:rsidRPr="00F713C0" w14:paraId="5423F0D2" w14:textId="77777777" w:rsidTr="00C3037C">
        <w:tc>
          <w:tcPr>
            <w:tcW w:w="2548" w:type="dxa"/>
            <w:vMerge w:val="restart"/>
            <w:shd w:val="clear" w:color="auto" w:fill="DEEBF6"/>
          </w:tcPr>
          <w:p w14:paraId="6874FFAB" w14:textId="4740A836" w:rsidR="00B43A82" w:rsidRPr="00F713C0" w:rsidRDefault="00B43A82" w:rsidP="00C3037C">
            <w:pPr>
              <w:spacing w:before="120" w:after="120"/>
              <w:rPr>
                <w:rFonts w:eastAsia="Arial Narrow"/>
                <w:b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b/>
                <w:sz w:val="20"/>
                <w:szCs w:val="20"/>
                <w:lang w:val="en-GB"/>
              </w:rPr>
              <w:t>Technical specifications</w:t>
            </w:r>
            <w:r w:rsidR="008104FA">
              <w:rPr>
                <w:rFonts w:eastAsia="Arial Narrow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6519" w:type="dxa"/>
          </w:tcPr>
          <w:p w14:paraId="6B8122E1" w14:textId="51EDA6EB" w:rsidR="00B43A82" w:rsidRPr="00F713C0" w:rsidRDefault="00B43A82" w:rsidP="004C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CLIMATE CHAMBER 2 </w:t>
            </w:r>
          </w:p>
        </w:tc>
      </w:tr>
      <w:tr w:rsidR="00B43A82" w:rsidRPr="00F713C0" w14:paraId="7B0CCD93" w14:textId="77777777" w:rsidTr="00C3037C">
        <w:tc>
          <w:tcPr>
            <w:tcW w:w="2548" w:type="dxa"/>
            <w:vMerge/>
            <w:shd w:val="clear" w:color="auto" w:fill="DEEBF6"/>
          </w:tcPr>
          <w:p w14:paraId="01DA9577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39A49C4B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At least 4 shelves</w:t>
            </w:r>
          </w:p>
        </w:tc>
      </w:tr>
      <w:tr w:rsidR="00B43A82" w:rsidRPr="00F713C0" w14:paraId="1527F3B9" w14:textId="77777777" w:rsidTr="00C3037C">
        <w:tc>
          <w:tcPr>
            <w:tcW w:w="2548" w:type="dxa"/>
            <w:vMerge/>
            <w:shd w:val="clear" w:color="auto" w:fill="DEEBF6"/>
          </w:tcPr>
          <w:p w14:paraId="35377990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2C3F5837" w14:textId="2BF16EED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 = 4 – 44°C, RH = up to 70%</w:t>
            </w:r>
          </w:p>
        </w:tc>
      </w:tr>
      <w:tr w:rsidR="00B43A82" w:rsidRPr="00F713C0" w14:paraId="199E1EAB" w14:textId="77777777" w:rsidTr="00C3037C">
        <w:tc>
          <w:tcPr>
            <w:tcW w:w="2548" w:type="dxa"/>
            <w:vMerge/>
            <w:shd w:val="clear" w:color="auto" w:fill="DEEBF6"/>
          </w:tcPr>
          <w:p w14:paraId="38BDCD75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647FE5C2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Possible inflow of fresh air</w:t>
            </w:r>
          </w:p>
        </w:tc>
      </w:tr>
      <w:tr w:rsidR="00B43A82" w:rsidRPr="00F713C0" w14:paraId="0E4BB9D6" w14:textId="77777777" w:rsidTr="00C3037C">
        <w:tc>
          <w:tcPr>
            <w:tcW w:w="2548" w:type="dxa"/>
            <w:vMerge/>
            <w:shd w:val="clear" w:color="auto" w:fill="DEEBF6"/>
          </w:tcPr>
          <w:p w14:paraId="620B3BC5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6400D080" w14:textId="73D90FAE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Height between shelves 23 - 27 cm</w:t>
            </w:r>
          </w:p>
        </w:tc>
      </w:tr>
      <w:tr w:rsidR="00B43A82" w:rsidRPr="00F713C0" w14:paraId="12A037F0" w14:textId="77777777" w:rsidTr="00C3037C">
        <w:tc>
          <w:tcPr>
            <w:tcW w:w="2548" w:type="dxa"/>
            <w:vMerge/>
            <w:shd w:val="clear" w:color="auto" w:fill="DEEBF6"/>
          </w:tcPr>
          <w:p w14:paraId="0A24F979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4783494F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Total shelf surface area &gt; 2.2 m</w:t>
            </w:r>
            <w:r w:rsidRPr="00F713C0">
              <w:rPr>
                <w:rFonts w:eastAsia="Arial Narrow"/>
                <w:color w:val="000000"/>
                <w:sz w:val="20"/>
                <w:szCs w:val="20"/>
                <w:vertAlign w:val="superscript"/>
                <w:lang w:val="en-GB"/>
              </w:rPr>
              <w:t xml:space="preserve">2 </w:t>
            </w:r>
          </w:p>
        </w:tc>
      </w:tr>
      <w:tr w:rsidR="00B43A82" w:rsidRPr="00F713C0" w14:paraId="5F6A1DC8" w14:textId="77777777" w:rsidTr="00C3037C">
        <w:tc>
          <w:tcPr>
            <w:tcW w:w="2548" w:type="dxa"/>
            <w:vMerge/>
            <w:shd w:val="clear" w:color="auto" w:fill="DEEBF6"/>
          </w:tcPr>
          <w:p w14:paraId="278EBCAB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29E8B4BA" w14:textId="60F96DD4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Even light source, LED; intensity up to 1000μmol/m-2/s-1</w:t>
            </w:r>
          </w:p>
        </w:tc>
      </w:tr>
      <w:tr w:rsidR="00B43A82" w:rsidRPr="00F713C0" w14:paraId="544267AA" w14:textId="77777777" w:rsidTr="00C3037C">
        <w:tc>
          <w:tcPr>
            <w:tcW w:w="2548" w:type="dxa"/>
            <w:vMerge/>
            <w:shd w:val="clear" w:color="auto" w:fill="DEEBF6"/>
          </w:tcPr>
          <w:p w14:paraId="0505762C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3D933AC5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Glass door, allowing easy access to shelves</w:t>
            </w:r>
          </w:p>
        </w:tc>
      </w:tr>
      <w:tr w:rsidR="00B43A82" w:rsidRPr="00F713C0" w14:paraId="1009F846" w14:textId="77777777" w:rsidTr="00C3037C">
        <w:tc>
          <w:tcPr>
            <w:tcW w:w="2548" w:type="dxa"/>
            <w:vMerge/>
            <w:shd w:val="clear" w:color="auto" w:fill="DEEBF6"/>
          </w:tcPr>
          <w:p w14:paraId="128FC545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308F99BF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color w:val="000000"/>
                <w:sz w:val="20"/>
                <w:szCs w:val="20"/>
                <w:lang w:val="en-GB"/>
              </w:rPr>
              <w:t>Capability of misting/watering</w:t>
            </w:r>
          </w:p>
        </w:tc>
      </w:tr>
      <w:tr w:rsidR="00B43A82" w:rsidRPr="00F713C0" w14:paraId="2CF30753" w14:textId="77777777" w:rsidTr="00C3037C">
        <w:tc>
          <w:tcPr>
            <w:tcW w:w="2548" w:type="dxa"/>
            <w:vMerge/>
            <w:shd w:val="clear" w:color="auto" w:fill="DEEBF6"/>
          </w:tcPr>
          <w:p w14:paraId="69865EA2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62E95872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USB or </w:t>
            </w:r>
            <w:proofErr w:type="spellStart"/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Etheret</w:t>
            </w:r>
            <w:proofErr w:type="spellEnd"/>
          </w:p>
        </w:tc>
      </w:tr>
      <w:tr w:rsidR="00B43A82" w:rsidRPr="00F713C0" w14:paraId="25BF9EA8" w14:textId="77777777" w:rsidTr="00C3037C">
        <w:tc>
          <w:tcPr>
            <w:tcW w:w="2548" w:type="dxa"/>
            <w:vMerge/>
            <w:shd w:val="clear" w:color="auto" w:fill="DEEBF6"/>
          </w:tcPr>
          <w:p w14:paraId="026CC2F0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217F251D" w14:textId="0C3A363F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Backup </w:t>
            </w:r>
            <w:r w:rsidR="00F713C0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battery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 in case of power outage</w:t>
            </w:r>
          </w:p>
        </w:tc>
      </w:tr>
      <w:tr w:rsidR="00B43A82" w:rsidRPr="00F713C0" w14:paraId="6157AC22" w14:textId="77777777" w:rsidTr="00C3037C">
        <w:trPr>
          <w:trHeight w:val="660"/>
        </w:trPr>
        <w:tc>
          <w:tcPr>
            <w:tcW w:w="2548" w:type="dxa"/>
            <w:vMerge/>
            <w:shd w:val="clear" w:color="auto" w:fill="DEEBF6"/>
          </w:tcPr>
          <w:p w14:paraId="43366AB3" w14:textId="77777777" w:rsidR="00B43A82" w:rsidRPr="00F713C0" w:rsidRDefault="00B43A82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19A81C70" w14:textId="77777777" w:rsidR="00B43A82" w:rsidRPr="00F713C0" w:rsidRDefault="00B43A82" w:rsidP="00B43A8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Stainless steel interior</w:t>
            </w:r>
          </w:p>
        </w:tc>
      </w:tr>
      <w:tr w:rsidR="00B43A82" w:rsidRPr="00F713C0" w14:paraId="79AEEF50" w14:textId="77777777" w:rsidTr="00C3037C">
        <w:trPr>
          <w:trHeight w:val="660"/>
        </w:trPr>
        <w:tc>
          <w:tcPr>
            <w:tcW w:w="2548" w:type="dxa"/>
            <w:vMerge/>
            <w:shd w:val="clear" w:color="auto" w:fill="DEEBF6"/>
          </w:tcPr>
          <w:p w14:paraId="7B737E12" w14:textId="77777777" w:rsidR="00B43A82" w:rsidRPr="00F713C0" w:rsidRDefault="00B43A82" w:rsidP="00C3037C">
            <w:pPr>
              <w:spacing w:before="120" w:after="120"/>
              <w:rPr>
                <w:rFonts w:eastAsia="Arial Narrow"/>
                <w:sz w:val="20"/>
                <w:szCs w:val="20"/>
                <w:lang w:val="en-GB"/>
              </w:rPr>
            </w:pPr>
          </w:p>
        </w:tc>
        <w:tc>
          <w:tcPr>
            <w:tcW w:w="6519" w:type="dxa"/>
          </w:tcPr>
          <w:p w14:paraId="18B8840F" w14:textId="16A4D1DB" w:rsidR="00B43A82" w:rsidRPr="00F713C0" w:rsidRDefault="00B43A82" w:rsidP="00B43A82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Air filter before coil  </w:t>
            </w:r>
          </w:p>
        </w:tc>
      </w:tr>
    </w:tbl>
    <w:p w14:paraId="1BF212FA" w14:textId="1BC76204" w:rsidR="00B43A82" w:rsidRPr="00F713C0" w:rsidRDefault="00B43A82" w:rsidP="004C507C">
      <w:pPr>
        <w:tabs>
          <w:tab w:val="left" w:pos="2660"/>
        </w:tabs>
        <w:spacing w:after="0"/>
        <w:rPr>
          <w:rFonts w:cs="Arial"/>
          <w:sz w:val="20"/>
          <w:szCs w:val="20"/>
          <w:lang w:val="en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980"/>
        <w:gridCol w:w="5996"/>
        <w:gridCol w:w="1091"/>
      </w:tblGrid>
      <w:tr w:rsidR="00B43A82" w:rsidRPr="00F713C0" w14:paraId="0D24D688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0ED1D050" w14:textId="3B4C4ACF" w:rsidR="00B43A82" w:rsidRPr="00F713C0" w:rsidRDefault="00B43A82" w:rsidP="00C3037C">
            <w:pPr>
              <w:spacing w:before="120" w:after="120"/>
              <w:rPr>
                <w:rFonts w:cs="Arial"/>
                <w:b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Additional requirements:</w:t>
            </w:r>
          </w:p>
        </w:tc>
        <w:tc>
          <w:tcPr>
            <w:tcW w:w="5996" w:type="dxa"/>
            <w:vAlign w:val="center"/>
          </w:tcPr>
          <w:p w14:paraId="22314D5A" w14:textId="1B6BFAE6" w:rsidR="00B43A82" w:rsidRPr="00F713C0" w:rsidRDefault="00B43A82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delivery to the location 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BIJH ZRC SAZU (</w:t>
            </w:r>
            <w:proofErr w:type="spellStart"/>
            <w:r w:rsidRPr="00F713C0">
              <w:rPr>
                <w:rFonts w:eastAsia="Arial Narrow"/>
                <w:sz w:val="20"/>
                <w:szCs w:val="20"/>
                <w:lang w:val="en-GB"/>
              </w:rPr>
              <w:t>Zagorica</w:t>
            </w:r>
            <w:proofErr w:type="spellEnd"/>
            <w:r w:rsidRPr="00F713C0">
              <w:rPr>
                <w:rFonts w:eastAsia="Arial Narrow"/>
                <w:sz w:val="20"/>
                <w:szCs w:val="20"/>
                <w:lang w:val="en-GB"/>
              </w:rPr>
              <w:t xml:space="preserve"> 20, 1292 Ig, Slovenia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91" w:type="dxa"/>
            <w:vAlign w:val="center"/>
          </w:tcPr>
          <w:p w14:paraId="587149B0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B43A82" w:rsidRPr="00F713C0" w14:paraId="5D5D9093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5946E0F8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7474BDC3" w14:textId="02B7FB1D" w:rsidR="00B43A82" w:rsidRPr="00F713C0" w:rsidRDefault="00B43A82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installation of equipment</w:t>
            </w:r>
          </w:p>
        </w:tc>
        <w:tc>
          <w:tcPr>
            <w:tcW w:w="1091" w:type="dxa"/>
          </w:tcPr>
          <w:p w14:paraId="3DA0D022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B43A82" w:rsidRPr="00F713C0" w14:paraId="3389A668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69804AA4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4A56357D" w14:textId="5A64840F" w:rsidR="00B43A82" w:rsidRPr="00F713C0" w:rsidRDefault="00B43A82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performing basic diagnostics of equipment operation </w:t>
            </w:r>
          </w:p>
        </w:tc>
        <w:tc>
          <w:tcPr>
            <w:tcW w:w="1091" w:type="dxa"/>
          </w:tcPr>
          <w:p w14:paraId="684ED68C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B43A82" w:rsidRPr="00F713C0" w14:paraId="252CF51E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42C1ACB0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0368566E" w14:textId="041447F1" w:rsidR="00B43A82" w:rsidRPr="00F713C0" w:rsidRDefault="00B43A82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equipment warranty: 3 years</w:t>
            </w:r>
          </w:p>
        </w:tc>
        <w:tc>
          <w:tcPr>
            <w:tcW w:w="1091" w:type="dxa"/>
          </w:tcPr>
          <w:p w14:paraId="54C859E1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B43A82" w:rsidRPr="00F713C0" w14:paraId="6B58CFDE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48C43459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200223D4" w14:textId="253ACFF8" w:rsidR="00B43A82" w:rsidRPr="00F713C0" w:rsidRDefault="00B43A82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the equipment provider must provide an authorized official service in the Republic of Slovenia </w:t>
            </w:r>
          </w:p>
        </w:tc>
        <w:tc>
          <w:tcPr>
            <w:tcW w:w="1091" w:type="dxa"/>
          </w:tcPr>
          <w:p w14:paraId="0D254F1D" w14:textId="77777777" w:rsidR="00B43A82" w:rsidRPr="00F713C0" w:rsidRDefault="00B43A82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</w:tbl>
    <w:p w14:paraId="7F260F3F" w14:textId="77EDE5BF" w:rsidR="00B43A82" w:rsidRPr="00F713C0" w:rsidRDefault="00B43A82" w:rsidP="004C507C">
      <w:pPr>
        <w:tabs>
          <w:tab w:val="left" w:pos="2660"/>
        </w:tabs>
        <w:spacing w:after="0"/>
        <w:rPr>
          <w:rFonts w:cs="Arial"/>
          <w:sz w:val="20"/>
          <w:szCs w:val="20"/>
          <w:lang w:val="en-GB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515"/>
      </w:tblGrid>
      <w:tr w:rsidR="007F32DD" w:rsidRPr="00F713C0" w14:paraId="67F272EA" w14:textId="77777777" w:rsidTr="00D93259">
        <w:tc>
          <w:tcPr>
            <w:tcW w:w="2547" w:type="dxa"/>
            <w:vMerge w:val="restart"/>
            <w:shd w:val="clear" w:color="auto" w:fill="DEEBF6"/>
          </w:tcPr>
          <w:p w14:paraId="0443A283" w14:textId="705B0D1D" w:rsidR="007F32DD" w:rsidRPr="00F713C0" w:rsidRDefault="007F32DD" w:rsidP="00D93259">
            <w:pPr>
              <w:spacing w:before="120" w:after="120"/>
              <w:rPr>
                <w:rFonts w:eastAsia="Arial Narrow"/>
                <w:b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b/>
                <w:sz w:val="20"/>
                <w:szCs w:val="20"/>
                <w:lang w:val="en-GB"/>
              </w:rPr>
              <w:t>Technical specifications</w:t>
            </w:r>
          </w:p>
        </w:tc>
        <w:tc>
          <w:tcPr>
            <w:tcW w:w="6515" w:type="dxa"/>
          </w:tcPr>
          <w:p w14:paraId="31BE2DDE" w14:textId="7DDD361D" w:rsidR="007F32DD" w:rsidRPr="00F713C0" w:rsidRDefault="008104FA" w:rsidP="00D932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KONTROLER </w:t>
            </w:r>
            <w:r w:rsidR="007F32DD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1</w:t>
            </w:r>
          </w:p>
        </w:tc>
      </w:tr>
      <w:tr w:rsidR="007F32DD" w:rsidRPr="00F713C0" w14:paraId="5A1B1CAC" w14:textId="77777777" w:rsidTr="00D93259">
        <w:tc>
          <w:tcPr>
            <w:tcW w:w="2547" w:type="dxa"/>
            <w:vMerge/>
            <w:shd w:val="clear" w:color="auto" w:fill="DEEBF6"/>
          </w:tcPr>
          <w:p w14:paraId="5B2F6FF8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45E76BB0" w14:textId="4CC70198" w:rsidR="007F32DD" w:rsidRPr="00F713C0" w:rsidRDefault="007F32DD" w:rsidP="007F32D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Temperature regulation in the range of </w:t>
            </w:r>
            <w:r w:rsidR="004C507C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-10</w:t>
            </w:r>
            <w:r w:rsidR="004C507C" w:rsidRPr="00F713C0">
              <w:rPr>
                <w:color w:val="000000"/>
                <w:sz w:val="20"/>
                <w:szCs w:val="20"/>
                <w:lang w:val="en-GB"/>
              </w:rPr>
              <w:t>-44°C +/- 0.5°C</w:t>
            </w:r>
          </w:p>
        </w:tc>
      </w:tr>
      <w:tr w:rsidR="007F32DD" w:rsidRPr="00F713C0" w14:paraId="2F957A08" w14:textId="77777777" w:rsidTr="00D93259">
        <w:tc>
          <w:tcPr>
            <w:tcW w:w="2547" w:type="dxa"/>
            <w:vMerge/>
            <w:shd w:val="clear" w:color="auto" w:fill="DEEBF6"/>
          </w:tcPr>
          <w:p w14:paraId="5D27D53D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5C2C6E6F" w14:textId="0174F516" w:rsidR="007F32DD" w:rsidRPr="00F713C0" w:rsidRDefault="007F32DD" w:rsidP="004C507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Humidity regulation in area between </w:t>
            </w:r>
            <w:r w:rsidR="004C507C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4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0% to </w:t>
            </w:r>
            <w:r w:rsidR="004C507C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80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%</w:t>
            </w:r>
          </w:p>
        </w:tc>
      </w:tr>
      <w:tr w:rsidR="007F32DD" w:rsidRPr="00F713C0" w14:paraId="70342BB5" w14:textId="77777777" w:rsidTr="00D93259">
        <w:tc>
          <w:tcPr>
            <w:tcW w:w="2547" w:type="dxa"/>
            <w:vMerge/>
            <w:shd w:val="clear" w:color="auto" w:fill="DEEBF6"/>
          </w:tcPr>
          <w:p w14:paraId="1477595A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41ABA05F" w14:textId="1377ECF9" w:rsidR="007F32DD" w:rsidRPr="00F713C0" w:rsidRDefault="007F32DD" w:rsidP="007F32D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Light intensity regulation </w:t>
            </w:r>
          </w:p>
        </w:tc>
      </w:tr>
      <w:tr w:rsidR="007F32DD" w:rsidRPr="00F713C0" w14:paraId="01821E92" w14:textId="77777777" w:rsidTr="00D93259">
        <w:tc>
          <w:tcPr>
            <w:tcW w:w="2547" w:type="dxa"/>
            <w:vMerge/>
            <w:shd w:val="clear" w:color="auto" w:fill="DEEBF6"/>
          </w:tcPr>
          <w:p w14:paraId="1C7DBEBC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1F0AEF11" w14:textId="6CD03333" w:rsidR="007F32DD" w:rsidRPr="00F713C0" w:rsidRDefault="007F32DD" w:rsidP="007F32D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Regulation of day – night temperature, humidity (and lighting)</w:t>
            </w:r>
          </w:p>
        </w:tc>
      </w:tr>
      <w:tr w:rsidR="007F32DD" w:rsidRPr="00F713C0" w14:paraId="3C54ECA4" w14:textId="77777777" w:rsidTr="00D93259">
        <w:tc>
          <w:tcPr>
            <w:tcW w:w="2547" w:type="dxa"/>
            <w:vMerge/>
            <w:shd w:val="clear" w:color="auto" w:fill="DEEBF6"/>
          </w:tcPr>
          <w:p w14:paraId="77DB6DC6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380F419D" w14:textId="67BDA1E5" w:rsidR="007F32DD" w:rsidRPr="00F713C0" w:rsidRDefault="007F32DD" w:rsidP="007F32D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Long distance regulation (e-mail or </w:t>
            </w:r>
            <w:r w:rsidR="00F713C0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similar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7F32DD" w:rsidRPr="00F713C0" w14:paraId="333D2257" w14:textId="77777777" w:rsidTr="00D93259">
        <w:tc>
          <w:tcPr>
            <w:tcW w:w="2547" w:type="dxa"/>
            <w:vMerge/>
            <w:shd w:val="clear" w:color="auto" w:fill="DEEBF6"/>
          </w:tcPr>
          <w:p w14:paraId="210729CB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2ADB1EE6" w14:textId="7CC06FA9" w:rsidR="007F32DD" w:rsidRPr="00F713C0" w:rsidRDefault="007F32DD" w:rsidP="007F32D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24 hour settings program, for several days in advance</w:t>
            </w:r>
          </w:p>
        </w:tc>
      </w:tr>
      <w:tr w:rsidR="007F32DD" w:rsidRPr="00F713C0" w14:paraId="6F212F98" w14:textId="77777777" w:rsidTr="00D93259">
        <w:tc>
          <w:tcPr>
            <w:tcW w:w="2547" w:type="dxa"/>
            <w:vMerge/>
            <w:shd w:val="clear" w:color="auto" w:fill="DEEBF6"/>
          </w:tcPr>
          <w:p w14:paraId="4B5B33B4" w14:textId="77777777" w:rsidR="007F32DD" w:rsidRPr="00F713C0" w:rsidRDefault="007F32DD" w:rsidP="00D932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04DB60E7" w14:textId="77777777" w:rsidR="007F32DD" w:rsidRPr="00F713C0" w:rsidRDefault="007F32DD" w:rsidP="007F32D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Alarm</w:t>
            </w:r>
          </w:p>
        </w:tc>
      </w:tr>
    </w:tbl>
    <w:p w14:paraId="35358A0F" w14:textId="77777777" w:rsidR="00457E7A" w:rsidRPr="00F713C0" w:rsidRDefault="00457E7A" w:rsidP="00457E7A">
      <w:pPr>
        <w:tabs>
          <w:tab w:val="left" w:pos="2660"/>
        </w:tabs>
        <w:spacing w:after="0"/>
        <w:ind w:left="113"/>
        <w:rPr>
          <w:rFonts w:cs="Arial"/>
          <w:sz w:val="20"/>
          <w:szCs w:val="20"/>
          <w:lang w:val="en-GB"/>
        </w:rPr>
      </w:pPr>
      <w:r w:rsidRPr="00F713C0">
        <w:rPr>
          <w:rFonts w:cs="Arial"/>
          <w:sz w:val="20"/>
          <w:szCs w:val="20"/>
          <w:lang w:val="en-GB"/>
        </w:rPr>
        <w:tab/>
      </w:r>
    </w:p>
    <w:p w14:paraId="37D5C718" w14:textId="77777777" w:rsidR="009204AA" w:rsidRPr="00F713C0" w:rsidRDefault="009204AA">
      <w:pPr>
        <w:rPr>
          <w:rFonts w:cs="Arial"/>
          <w:sz w:val="20"/>
          <w:szCs w:val="20"/>
          <w:lang w:val="en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980"/>
        <w:gridCol w:w="5996"/>
        <w:gridCol w:w="1091"/>
      </w:tblGrid>
      <w:tr w:rsidR="004C507C" w:rsidRPr="00F713C0" w14:paraId="35240EB6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11007D07" w14:textId="71C27D0C" w:rsidR="004C507C" w:rsidRPr="00F713C0" w:rsidRDefault="004C507C" w:rsidP="00C3037C">
            <w:pPr>
              <w:spacing w:before="120" w:after="120"/>
              <w:rPr>
                <w:rFonts w:cs="Arial"/>
                <w:b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Additional requirements:</w:t>
            </w:r>
          </w:p>
        </w:tc>
        <w:tc>
          <w:tcPr>
            <w:tcW w:w="5996" w:type="dxa"/>
            <w:vAlign w:val="center"/>
          </w:tcPr>
          <w:p w14:paraId="5AC92E90" w14:textId="3871F8C6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delivery to the location 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BIJH ZRC SAZU (</w:t>
            </w:r>
            <w:proofErr w:type="spellStart"/>
            <w:r w:rsidRPr="00F713C0">
              <w:rPr>
                <w:rFonts w:eastAsia="Arial Narrow"/>
                <w:sz w:val="20"/>
                <w:szCs w:val="20"/>
                <w:lang w:val="en-GB"/>
              </w:rPr>
              <w:t>Zagorica</w:t>
            </w:r>
            <w:proofErr w:type="spellEnd"/>
            <w:r w:rsidRPr="00F713C0">
              <w:rPr>
                <w:rFonts w:eastAsia="Arial Narrow"/>
                <w:sz w:val="20"/>
                <w:szCs w:val="20"/>
                <w:lang w:val="en-GB"/>
              </w:rPr>
              <w:t xml:space="preserve"> 20, 1292 Ig, Slovenia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91" w:type="dxa"/>
            <w:vAlign w:val="center"/>
          </w:tcPr>
          <w:p w14:paraId="730C2CEA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68C1E97E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43551FC7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25F25B9A" w14:textId="3198F0CA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installation of equipment</w:t>
            </w:r>
          </w:p>
        </w:tc>
        <w:tc>
          <w:tcPr>
            <w:tcW w:w="1091" w:type="dxa"/>
          </w:tcPr>
          <w:p w14:paraId="5DB0F55D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752F0257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72277883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18F44458" w14:textId="55AF5904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performing basic diagnostics of equipment operation </w:t>
            </w:r>
          </w:p>
        </w:tc>
        <w:tc>
          <w:tcPr>
            <w:tcW w:w="1091" w:type="dxa"/>
          </w:tcPr>
          <w:p w14:paraId="6DEE974B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56894245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2779CB9A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290E01E7" w14:textId="659C560E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equipment warranty: 3 years</w:t>
            </w:r>
          </w:p>
        </w:tc>
        <w:tc>
          <w:tcPr>
            <w:tcW w:w="1091" w:type="dxa"/>
          </w:tcPr>
          <w:p w14:paraId="196BC5A0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46A5AFDC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6AC04547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324D1E8B" w14:textId="0407F004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the equipment provider must provide an authorized official service in the Republic of Slovenia </w:t>
            </w:r>
          </w:p>
        </w:tc>
        <w:tc>
          <w:tcPr>
            <w:tcW w:w="1091" w:type="dxa"/>
          </w:tcPr>
          <w:p w14:paraId="53999994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</w:tbl>
    <w:p w14:paraId="1F43A416" w14:textId="68FD0473" w:rsidR="009204AA" w:rsidRPr="00F713C0" w:rsidRDefault="009204AA">
      <w:pPr>
        <w:rPr>
          <w:rFonts w:cs="Arial"/>
          <w:sz w:val="20"/>
          <w:szCs w:val="20"/>
          <w:lang w:val="en-GB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515"/>
      </w:tblGrid>
      <w:tr w:rsidR="004C507C" w:rsidRPr="00F713C0" w14:paraId="6B8C7BFD" w14:textId="77777777" w:rsidTr="00C3037C">
        <w:tc>
          <w:tcPr>
            <w:tcW w:w="2547" w:type="dxa"/>
            <w:vMerge w:val="restart"/>
            <w:shd w:val="clear" w:color="auto" w:fill="DEEBF6"/>
          </w:tcPr>
          <w:p w14:paraId="565DB4EB" w14:textId="77777777" w:rsidR="004C507C" w:rsidRPr="00F713C0" w:rsidRDefault="004C507C" w:rsidP="00C3037C">
            <w:pPr>
              <w:spacing w:before="120" w:after="120"/>
              <w:rPr>
                <w:rFonts w:eastAsia="Arial Narrow"/>
                <w:b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b/>
                <w:sz w:val="20"/>
                <w:szCs w:val="20"/>
                <w:lang w:val="en-GB"/>
              </w:rPr>
              <w:t>Technical specifications</w:t>
            </w:r>
          </w:p>
        </w:tc>
        <w:tc>
          <w:tcPr>
            <w:tcW w:w="6515" w:type="dxa"/>
          </w:tcPr>
          <w:p w14:paraId="63F29008" w14:textId="0D94860C" w:rsidR="004C507C" w:rsidRPr="00F713C0" w:rsidRDefault="008104FA" w:rsidP="004C5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720" w:hanging="7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val="en-GB"/>
              </w:rPr>
              <w:t>KONTROLER</w:t>
            </w:r>
            <w:r w:rsidR="004C507C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 2</w:t>
            </w:r>
          </w:p>
        </w:tc>
      </w:tr>
      <w:tr w:rsidR="004C507C" w:rsidRPr="00F713C0" w14:paraId="5D1EC7C1" w14:textId="77777777" w:rsidTr="00C3037C">
        <w:tc>
          <w:tcPr>
            <w:tcW w:w="2547" w:type="dxa"/>
            <w:vMerge/>
            <w:shd w:val="clear" w:color="auto" w:fill="DEEBF6"/>
          </w:tcPr>
          <w:p w14:paraId="077D8722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75B5DE51" w14:textId="6417DB9B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Temperature regulation in the range of 4</w:t>
            </w:r>
            <w:r w:rsidRPr="00F713C0">
              <w:rPr>
                <w:color w:val="000000"/>
                <w:sz w:val="20"/>
                <w:szCs w:val="20"/>
                <w:lang w:val="en-GB"/>
              </w:rPr>
              <w:t>-44°C +/- 0.5°C</w:t>
            </w:r>
          </w:p>
        </w:tc>
      </w:tr>
      <w:tr w:rsidR="004C507C" w:rsidRPr="00F713C0" w14:paraId="7B18F274" w14:textId="77777777" w:rsidTr="00C3037C">
        <w:tc>
          <w:tcPr>
            <w:tcW w:w="2547" w:type="dxa"/>
            <w:vMerge/>
            <w:shd w:val="clear" w:color="auto" w:fill="DEEBF6"/>
          </w:tcPr>
          <w:p w14:paraId="00E21A8C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7D2121C1" w14:textId="329B8F05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Humidity regulation in area up to 70%</w:t>
            </w:r>
          </w:p>
        </w:tc>
      </w:tr>
      <w:tr w:rsidR="004C507C" w:rsidRPr="00F713C0" w14:paraId="24B747D8" w14:textId="77777777" w:rsidTr="00C3037C">
        <w:tc>
          <w:tcPr>
            <w:tcW w:w="2547" w:type="dxa"/>
            <w:vMerge/>
            <w:shd w:val="clear" w:color="auto" w:fill="DEEBF6"/>
          </w:tcPr>
          <w:p w14:paraId="071A55F0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185F8D2A" w14:textId="77777777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Light intensity regulation </w:t>
            </w:r>
          </w:p>
        </w:tc>
      </w:tr>
      <w:tr w:rsidR="004C507C" w:rsidRPr="00F713C0" w14:paraId="36578DDE" w14:textId="77777777" w:rsidTr="00C3037C">
        <w:tc>
          <w:tcPr>
            <w:tcW w:w="2547" w:type="dxa"/>
            <w:vMerge/>
            <w:shd w:val="clear" w:color="auto" w:fill="DEEBF6"/>
          </w:tcPr>
          <w:p w14:paraId="264BFD2A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4C3C09FA" w14:textId="77777777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Regulation of day – night temperature, humidity (and lighting)</w:t>
            </w:r>
          </w:p>
        </w:tc>
      </w:tr>
      <w:tr w:rsidR="004C507C" w:rsidRPr="00F713C0" w14:paraId="42199AD0" w14:textId="77777777" w:rsidTr="00C3037C">
        <w:tc>
          <w:tcPr>
            <w:tcW w:w="2547" w:type="dxa"/>
            <w:vMerge/>
            <w:shd w:val="clear" w:color="auto" w:fill="DEEBF6"/>
          </w:tcPr>
          <w:p w14:paraId="57EA5384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5392CEEF" w14:textId="278807FF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 xml:space="preserve">Long distance regulation (e-mail or </w:t>
            </w:r>
            <w:r w:rsidR="00F713C0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similar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4C507C" w:rsidRPr="00F713C0" w14:paraId="1058E5D7" w14:textId="77777777" w:rsidTr="00C3037C">
        <w:tc>
          <w:tcPr>
            <w:tcW w:w="2547" w:type="dxa"/>
            <w:vMerge/>
            <w:shd w:val="clear" w:color="auto" w:fill="DEEBF6"/>
          </w:tcPr>
          <w:p w14:paraId="6B54FE4B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36AC7031" w14:textId="77777777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24 hour settings program, for several days in advance</w:t>
            </w:r>
          </w:p>
        </w:tc>
      </w:tr>
      <w:tr w:rsidR="004C507C" w:rsidRPr="00F713C0" w14:paraId="7B0F4F28" w14:textId="77777777" w:rsidTr="00C3037C">
        <w:tc>
          <w:tcPr>
            <w:tcW w:w="2547" w:type="dxa"/>
            <w:vMerge/>
            <w:shd w:val="clear" w:color="auto" w:fill="DEEBF6"/>
          </w:tcPr>
          <w:p w14:paraId="3D761B02" w14:textId="77777777" w:rsidR="004C507C" w:rsidRPr="00F713C0" w:rsidRDefault="004C507C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76F6F483" w14:textId="77777777" w:rsidR="004C507C" w:rsidRPr="00F713C0" w:rsidRDefault="004C507C" w:rsidP="004C507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Alarm</w:t>
            </w:r>
          </w:p>
        </w:tc>
      </w:tr>
    </w:tbl>
    <w:p w14:paraId="4DA09082" w14:textId="05174325" w:rsidR="004C507C" w:rsidRPr="00F713C0" w:rsidRDefault="004C507C">
      <w:pPr>
        <w:rPr>
          <w:rFonts w:cs="Arial"/>
          <w:sz w:val="20"/>
          <w:szCs w:val="20"/>
          <w:lang w:val="en-GB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980"/>
        <w:gridCol w:w="5996"/>
        <w:gridCol w:w="1091"/>
      </w:tblGrid>
      <w:tr w:rsidR="004C507C" w:rsidRPr="00F713C0" w14:paraId="565D53C6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1DF79E1D" w14:textId="576B4BC0" w:rsidR="004C507C" w:rsidRPr="00F713C0" w:rsidRDefault="004C507C" w:rsidP="00C3037C">
            <w:pPr>
              <w:spacing w:before="120" w:after="120"/>
              <w:rPr>
                <w:rFonts w:cs="Arial"/>
                <w:b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b/>
                <w:sz w:val="20"/>
                <w:szCs w:val="20"/>
                <w:lang w:val="en-GB"/>
              </w:rPr>
              <w:t>Additional requirements:</w:t>
            </w:r>
          </w:p>
        </w:tc>
        <w:tc>
          <w:tcPr>
            <w:tcW w:w="5996" w:type="dxa"/>
            <w:vAlign w:val="center"/>
          </w:tcPr>
          <w:p w14:paraId="3F798DBC" w14:textId="50C8CEFA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delivery to the location 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BIJH ZRC SAZU (</w:t>
            </w:r>
            <w:proofErr w:type="spellStart"/>
            <w:r w:rsidRPr="00F713C0">
              <w:rPr>
                <w:rFonts w:eastAsia="Arial Narrow"/>
                <w:sz w:val="20"/>
                <w:szCs w:val="20"/>
                <w:lang w:val="en-GB"/>
              </w:rPr>
              <w:t>Zagorica</w:t>
            </w:r>
            <w:proofErr w:type="spellEnd"/>
            <w:r w:rsidRPr="00F713C0">
              <w:rPr>
                <w:rFonts w:eastAsia="Arial Narrow"/>
                <w:sz w:val="20"/>
                <w:szCs w:val="20"/>
                <w:lang w:val="en-GB"/>
              </w:rPr>
              <w:t xml:space="preserve"> 20, 1292 Ig, Slovenia</w:t>
            </w: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91" w:type="dxa"/>
            <w:vAlign w:val="center"/>
          </w:tcPr>
          <w:p w14:paraId="353F3EE9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023D6234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5563B8AE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355B692B" w14:textId="4D994D5C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installation of equipment</w:t>
            </w:r>
          </w:p>
        </w:tc>
        <w:tc>
          <w:tcPr>
            <w:tcW w:w="1091" w:type="dxa"/>
          </w:tcPr>
          <w:p w14:paraId="0EDE53B1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61C233A3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07ED2183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2BAAA256" w14:textId="7A2992E3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performing basic diagnostics of equipment operation </w:t>
            </w:r>
          </w:p>
        </w:tc>
        <w:tc>
          <w:tcPr>
            <w:tcW w:w="1091" w:type="dxa"/>
          </w:tcPr>
          <w:p w14:paraId="4C227A7F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76085418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7243E01C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6EED5B97" w14:textId="1904AED6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>equipment warranty: 3 years</w:t>
            </w:r>
          </w:p>
        </w:tc>
        <w:tc>
          <w:tcPr>
            <w:tcW w:w="1091" w:type="dxa"/>
          </w:tcPr>
          <w:p w14:paraId="22DF929D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  <w:tr w:rsidR="004C507C" w:rsidRPr="00F713C0" w14:paraId="630C933A" w14:textId="77777777" w:rsidTr="00C3037C">
        <w:tc>
          <w:tcPr>
            <w:tcW w:w="1980" w:type="dxa"/>
            <w:shd w:val="clear" w:color="auto" w:fill="DEEAF6" w:themeFill="accent1" w:themeFillTint="33"/>
          </w:tcPr>
          <w:p w14:paraId="388F0C5D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5996" w:type="dxa"/>
            <w:vAlign w:val="center"/>
          </w:tcPr>
          <w:p w14:paraId="63DCD413" w14:textId="31FFCE03" w:rsidR="004C507C" w:rsidRPr="00F713C0" w:rsidRDefault="004C507C" w:rsidP="008104FA">
            <w:pPr>
              <w:pStyle w:val="ListParagraph"/>
              <w:numPr>
                <w:ilvl w:val="0"/>
                <w:numId w:val="16"/>
              </w:numPr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the equipment provider must provide an authorized official service in the Republic of Slovenia </w:t>
            </w:r>
          </w:p>
        </w:tc>
        <w:tc>
          <w:tcPr>
            <w:tcW w:w="1091" w:type="dxa"/>
          </w:tcPr>
          <w:p w14:paraId="29C0C32E" w14:textId="77777777" w:rsidR="004C507C" w:rsidRPr="00F713C0" w:rsidRDefault="004C507C" w:rsidP="00C3037C">
            <w:pPr>
              <w:spacing w:before="120" w:after="120"/>
              <w:rPr>
                <w:rFonts w:cs="Arial"/>
                <w:sz w:val="20"/>
                <w:szCs w:val="20"/>
                <w:lang w:val="en-GB"/>
              </w:rPr>
            </w:pP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> da/yes</w:t>
            </w:r>
            <w:r w:rsidRPr="00F713C0">
              <w:rPr>
                <w:rFonts w:cs="Arial"/>
                <w:sz w:val="20"/>
                <w:szCs w:val="20"/>
                <w:lang w:val="en-GB"/>
              </w:rPr>
              <w:tab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13C0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8104FA">
              <w:rPr>
                <w:rFonts w:cs="Arial"/>
                <w:sz w:val="20"/>
                <w:szCs w:val="20"/>
                <w:lang w:val="en-GB"/>
              </w:rPr>
            </w:r>
            <w:r w:rsidR="008104FA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F713C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F713C0">
              <w:rPr>
                <w:rFonts w:cs="Arial"/>
                <w:sz w:val="20"/>
                <w:szCs w:val="20"/>
                <w:lang w:val="en-GB"/>
              </w:rPr>
              <w:t xml:space="preserve"> ne/no</w:t>
            </w:r>
          </w:p>
        </w:tc>
      </w:tr>
    </w:tbl>
    <w:p w14:paraId="6877832F" w14:textId="66D8F2B3" w:rsidR="004C507C" w:rsidRPr="00F713C0" w:rsidRDefault="004C507C">
      <w:pPr>
        <w:rPr>
          <w:rFonts w:cs="Arial"/>
          <w:sz w:val="20"/>
          <w:szCs w:val="20"/>
          <w:lang w:val="en-GB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515"/>
      </w:tblGrid>
      <w:tr w:rsidR="006F0958" w:rsidRPr="00F713C0" w14:paraId="1B5D9459" w14:textId="77777777" w:rsidTr="00C3037C">
        <w:tc>
          <w:tcPr>
            <w:tcW w:w="2547" w:type="dxa"/>
            <w:vMerge w:val="restart"/>
          </w:tcPr>
          <w:p w14:paraId="73D65A6B" w14:textId="2171C2D2" w:rsidR="006F0958" w:rsidRPr="00F713C0" w:rsidRDefault="006F0958" w:rsidP="00C3037C">
            <w:pPr>
              <w:spacing w:before="120" w:after="120"/>
              <w:rPr>
                <w:rFonts w:eastAsia="Arial Narrow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b/>
                <w:sz w:val="20"/>
                <w:szCs w:val="20"/>
                <w:lang w:val="en-GB"/>
              </w:rPr>
              <w:t>Common additional technical specifications of the equipment</w:t>
            </w:r>
            <w:r w:rsidRPr="00F713C0">
              <w:rPr>
                <w:rFonts w:eastAsia="Arial Narrow"/>
                <w:sz w:val="20"/>
                <w:szCs w:val="20"/>
                <w:lang w:val="en-GB"/>
              </w:rPr>
              <w:t>:</w:t>
            </w:r>
          </w:p>
        </w:tc>
        <w:tc>
          <w:tcPr>
            <w:tcW w:w="6515" w:type="dxa"/>
          </w:tcPr>
          <w:p w14:paraId="0157AB91" w14:textId="02BE63F0" w:rsidR="006F0958" w:rsidRPr="00F713C0" w:rsidRDefault="006F0958" w:rsidP="006F095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Equipment must be from the same manufacturer and fully compatible with each other.</w:t>
            </w:r>
          </w:p>
        </w:tc>
      </w:tr>
      <w:tr w:rsidR="006F0958" w:rsidRPr="00F713C0" w14:paraId="5EC3C516" w14:textId="77777777" w:rsidTr="00C3037C">
        <w:tc>
          <w:tcPr>
            <w:tcW w:w="2547" w:type="dxa"/>
            <w:vMerge/>
          </w:tcPr>
          <w:p w14:paraId="7010D66C" w14:textId="77777777" w:rsidR="006F0958" w:rsidRPr="00F713C0" w:rsidRDefault="006F0958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50FEEC80" w14:textId="7DB0E1E0" w:rsidR="006F0958" w:rsidRPr="008104FA" w:rsidRDefault="006F0958" w:rsidP="008104FA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8104FA">
              <w:rPr>
                <w:rFonts w:eastAsia="Arial Narrow"/>
                <w:color w:val="000000"/>
                <w:sz w:val="20"/>
                <w:szCs w:val="20"/>
                <w:lang w:val="en-GB"/>
              </w:rPr>
              <w:t>The delivery must include the manufacturer's certificates of equipment conformity with the specified specifications.</w:t>
            </w:r>
          </w:p>
        </w:tc>
      </w:tr>
      <w:tr w:rsidR="006F0958" w:rsidRPr="00F713C0" w14:paraId="2A142B54" w14:textId="77777777" w:rsidTr="00C3037C">
        <w:tc>
          <w:tcPr>
            <w:tcW w:w="2547" w:type="dxa"/>
            <w:vMerge/>
          </w:tcPr>
          <w:p w14:paraId="176CCDFD" w14:textId="77777777" w:rsidR="006F0958" w:rsidRPr="00F713C0" w:rsidRDefault="006F0958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44271317" w14:textId="133F8687" w:rsidR="006F0958" w:rsidRPr="00F713C0" w:rsidRDefault="006F0958" w:rsidP="006F095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The equipment must allow all new software upgrade for a period of at least 1 year</w:t>
            </w:r>
            <w:r w:rsidR="00F713C0"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.</w:t>
            </w:r>
          </w:p>
        </w:tc>
      </w:tr>
      <w:tr w:rsidR="006F0958" w:rsidRPr="00F713C0" w14:paraId="26DBD7EA" w14:textId="77777777" w:rsidTr="00C3037C">
        <w:tc>
          <w:tcPr>
            <w:tcW w:w="2547" w:type="dxa"/>
            <w:vMerge/>
          </w:tcPr>
          <w:p w14:paraId="12B2E2C7" w14:textId="77777777" w:rsidR="006F0958" w:rsidRPr="00F713C0" w:rsidRDefault="006F0958" w:rsidP="00C303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15" w:type="dxa"/>
          </w:tcPr>
          <w:p w14:paraId="73B2A11D" w14:textId="44B77DB6" w:rsidR="00F713C0" w:rsidRPr="00F713C0" w:rsidRDefault="00F713C0" w:rsidP="00F713C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 Narrow"/>
                <w:color w:val="000000"/>
                <w:sz w:val="20"/>
                <w:szCs w:val="20"/>
                <w:lang w:val="en-GB"/>
              </w:rPr>
            </w:pPr>
            <w:r w:rsidRPr="00F713C0">
              <w:rPr>
                <w:rFonts w:eastAsia="Arial Narrow"/>
                <w:color w:val="000000"/>
                <w:sz w:val="20"/>
                <w:szCs w:val="20"/>
                <w:lang w:val="en-GB"/>
              </w:rPr>
              <w:t>The provider must provide training to work with the equipment (at least 3 hours, for at least 2 people), user instructions and free technical support by phone and e-mail for a period of at least 1 year.</w:t>
            </w:r>
          </w:p>
        </w:tc>
      </w:tr>
    </w:tbl>
    <w:p w14:paraId="2BE3A4BB" w14:textId="77777777" w:rsidR="006F0958" w:rsidRPr="00F713C0" w:rsidRDefault="006F0958">
      <w:pPr>
        <w:rPr>
          <w:rFonts w:cs="Arial"/>
          <w:sz w:val="20"/>
          <w:szCs w:val="20"/>
          <w:lang w:val="en-GB"/>
        </w:rPr>
      </w:pPr>
      <w:bookmarkStart w:id="0" w:name="_GoBack"/>
      <w:bookmarkEnd w:id="0"/>
    </w:p>
    <w:sectPr w:rsidR="006F0958" w:rsidRPr="00F713C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3AA4E" w14:textId="77777777" w:rsidR="00F6337D" w:rsidRDefault="00F6337D" w:rsidP="001E3039">
      <w:pPr>
        <w:spacing w:after="0" w:line="240" w:lineRule="auto"/>
      </w:pPr>
      <w:r>
        <w:separator/>
      </w:r>
    </w:p>
  </w:endnote>
  <w:endnote w:type="continuationSeparator" w:id="0">
    <w:p w14:paraId="4A0E78E2" w14:textId="77777777" w:rsidR="00F6337D" w:rsidRDefault="00F6337D" w:rsidP="001E3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23527" w14:textId="6A34C528" w:rsidR="001E3039" w:rsidRPr="00A43BF6" w:rsidRDefault="001E3039" w:rsidP="001E3039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04FA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355A5" w14:textId="77777777" w:rsidR="00F6337D" w:rsidRDefault="00F6337D" w:rsidP="001E3039">
      <w:pPr>
        <w:spacing w:after="0" w:line="240" w:lineRule="auto"/>
      </w:pPr>
      <w:r>
        <w:separator/>
      </w:r>
    </w:p>
  </w:footnote>
  <w:footnote w:type="continuationSeparator" w:id="0">
    <w:p w14:paraId="49343D04" w14:textId="77777777" w:rsidR="00F6337D" w:rsidRDefault="00F6337D" w:rsidP="001E3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5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76"/>
      <w:gridCol w:w="4548"/>
      <w:gridCol w:w="2586"/>
    </w:tblGrid>
    <w:tr w:rsidR="001E3039" w14:paraId="11BA3C71" w14:textId="77777777" w:rsidTr="00A44C77">
      <w:trPr>
        <w:trHeight w:val="996"/>
      </w:trPr>
      <w:tc>
        <w:tcPr>
          <w:tcW w:w="2376" w:type="dxa"/>
          <w:vAlign w:val="center"/>
          <w:hideMark/>
        </w:tcPr>
        <w:p w14:paraId="6D649551" w14:textId="77777777" w:rsidR="001E3039" w:rsidRDefault="001E3039" w:rsidP="001E3039">
          <w:pPr>
            <w:spacing w:before="40" w:after="40"/>
          </w:pPr>
          <w:r w:rsidRPr="00F06C1D">
            <w:rPr>
              <w:noProof/>
              <w:lang w:eastAsia="sl-SI"/>
            </w:rPr>
            <w:drawing>
              <wp:inline distT="0" distB="0" distL="0" distR="0" wp14:anchorId="0552E28F" wp14:editId="57CA476A">
                <wp:extent cx="580920" cy="714375"/>
                <wp:effectExtent l="0" t="0" r="0" b="0"/>
                <wp:docPr id="11" name="Slika 11" descr="logoZRCmo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ZRCmo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989" cy="715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</w:t>
          </w:r>
        </w:p>
      </w:tc>
      <w:tc>
        <w:tcPr>
          <w:tcW w:w="4548" w:type="dxa"/>
          <w:vAlign w:val="center"/>
          <w:hideMark/>
        </w:tcPr>
        <w:p w14:paraId="46C1472D" w14:textId="77777777" w:rsidR="001E3039" w:rsidRDefault="001E3039" w:rsidP="001E3039">
          <w:pPr>
            <w:spacing w:before="40" w:after="40"/>
            <w:jc w:val="center"/>
          </w:pPr>
          <w:r>
            <w:rPr>
              <w:noProof/>
              <w:lang w:eastAsia="sl-SI"/>
            </w:rPr>
            <w:drawing>
              <wp:inline distT="0" distB="0" distL="0" distR="0" wp14:anchorId="06228195" wp14:editId="74D1DCF6">
                <wp:extent cx="2751399" cy="447596"/>
                <wp:effectExtent l="0" t="0" r="0" b="0"/>
                <wp:docPr id="12" name="Slika 12" descr="MIZS_slovenšči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5" descr="MIZS_slovenšči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7082" cy="4582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6" w:type="dxa"/>
          <w:vAlign w:val="center"/>
          <w:hideMark/>
        </w:tcPr>
        <w:p w14:paraId="7FD461D6" w14:textId="77777777" w:rsidR="001E3039" w:rsidRDefault="001E3039" w:rsidP="001E3039">
          <w:pPr>
            <w:spacing w:before="40" w:after="40"/>
            <w:jc w:val="center"/>
          </w:pPr>
          <w:r>
            <w:rPr>
              <w:b/>
              <w:noProof/>
              <w:sz w:val="18"/>
              <w:lang w:eastAsia="sl-SI"/>
            </w:rPr>
            <w:drawing>
              <wp:inline distT="0" distB="0" distL="0" distR="0" wp14:anchorId="3216AD2C" wp14:editId="2AFE48BA">
                <wp:extent cx="1500158" cy="659158"/>
                <wp:effectExtent l="0" t="0" r="5080" b="7620"/>
                <wp:docPr id="13" name="Slika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1144" cy="690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0AD6B88" w14:textId="77777777" w:rsidR="001E3039" w:rsidRDefault="001E3039" w:rsidP="001E3039">
    <w:pPr>
      <w:tabs>
        <w:tab w:val="left" w:pos="0"/>
        <w:tab w:val="right" w:pos="9069"/>
      </w:tabs>
    </w:pPr>
    <w:r>
      <w:rPr>
        <w:rFonts w:ascii="Trebuchet MS" w:hAnsi="Trebuchet MS"/>
        <w:color w:val="000099"/>
      </w:rPr>
      <w:t xml:space="preserve">                             </w:t>
    </w:r>
    <w:r>
      <w:rPr>
        <w:noProof/>
      </w:rPr>
      <w:t xml:space="preserve">  </w:t>
    </w:r>
  </w:p>
  <w:p w14:paraId="080307E4" w14:textId="77777777" w:rsidR="001E3039" w:rsidRDefault="001E3039" w:rsidP="001E3039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</w:p>
  <w:p w14:paraId="7752743E" w14:textId="77777777" w:rsidR="001E3039" w:rsidRPr="0077424C" w:rsidRDefault="001E3039" w:rsidP="001E3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4E8"/>
    <w:multiLevelType w:val="hybridMultilevel"/>
    <w:tmpl w:val="6C3210D8"/>
    <w:lvl w:ilvl="0" w:tplc="FB9E94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29A5"/>
    <w:multiLevelType w:val="hybridMultilevel"/>
    <w:tmpl w:val="CD8029E8"/>
    <w:lvl w:ilvl="0" w:tplc="FB9E94D0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C1D2F"/>
    <w:multiLevelType w:val="multilevel"/>
    <w:tmpl w:val="9FD67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F36E1"/>
    <w:multiLevelType w:val="multilevel"/>
    <w:tmpl w:val="088C1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72EF5"/>
    <w:multiLevelType w:val="hybridMultilevel"/>
    <w:tmpl w:val="1A522172"/>
    <w:lvl w:ilvl="0" w:tplc="5C245C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97AFC"/>
    <w:multiLevelType w:val="multilevel"/>
    <w:tmpl w:val="9FD67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24B49"/>
    <w:multiLevelType w:val="multilevel"/>
    <w:tmpl w:val="9FD67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75B35"/>
    <w:multiLevelType w:val="multilevel"/>
    <w:tmpl w:val="9FD67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00F48"/>
    <w:multiLevelType w:val="hybridMultilevel"/>
    <w:tmpl w:val="66FA04FA"/>
    <w:lvl w:ilvl="0" w:tplc="9FEA6C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E2564"/>
    <w:multiLevelType w:val="hybridMultilevel"/>
    <w:tmpl w:val="938E1582"/>
    <w:lvl w:ilvl="0" w:tplc="007E4E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D1E5F"/>
    <w:multiLevelType w:val="hybridMultilevel"/>
    <w:tmpl w:val="595A2A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8202A"/>
    <w:multiLevelType w:val="hybridMultilevel"/>
    <w:tmpl w:val="5CAA7018"/>
    <w:lvl w:ilvl="0" w:tplc="4498FC5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E4DE1"/>
    <w:multiLevelType w:val="hybridMultilevel"/>
    <w:tmpl w:val="D54A2D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F700E"/>
    <w:multiLevelType w:val="hybridMultilevel"/>
    <w:tmpl w:val="55F64D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33AAF"/>
    <w:multiLevelType w:val="multilevel"/>
    <w:tmpl w:val="9FD67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D15C60"/>
    <w:multiLevelType w:val="hybridMultilevel"/>
    <w:tmpl w:val="1422BB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5579"/>
    <w:multiLevelType w:val="hybridMultilevel"/>
    <w:tmpl w:val="AD2618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6"/>
  </w:num>
  <w:num w:numId="5">
    <w:abstractNumId w:val="12"/>
  </w:num>
  <w:num w:numId="6">
    <w:abstractNumId w:val="15"/>
  </w:num>
  <w:num w:numId="7">
    <w:abstractNumId w:val="13"/>
  </w:num>
  <w:num w:numId="8">
    <w:abstractNumId w:val="7"/>
  </w:num>
  <w:num w:numId="9">
    <w:abstractNumId w:val="5"/>
  </w:num>
  <w:num w:numId="10">
    <w:abstractNumId w:val="14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5B4"/>
    <w:rsid w:val="000021FA"/>
    <w:rsid w:val="00016D2D"/>
    <w:rsid w:val="00032A72"/>
    <w:rsid w:val="000A1E61"/>
    <w:rsid w:val="000A31A3"/>
    <w:rsid w:val="000F2944"/>
    <w:rsid w:val="00116FD6"/>
    <w:rsid w:val="00137B20"/>
    <w:rsid w:val="001632A5"/>
    <w:rsid w:val="0017598D"/>
    <w:rsid w:val="001970C9"/>
    <w:rsid w:val="001B4C19"/>
    <w:rsid w:val="001B7AC4"/>
    <w:rsid w:val="001C6F9D"/>
    <w:rsid w:val="001E3039"/>
    <w:rsid w:val="00223964"/>
    <w:rsid w:val="00230890"/>
    <w:rsid w:val="002B09FC"/>
    <w:rsid w:val="002B5375"/>
    <w:rsid w:val="00312B56"/>
    <w:rsid w:val="003140B9"/>
    <w:rsid w:val="00364B5F"/>
    <w:rsid w:val="003D3833"/>
    <w:rsid w:val="003D3A0B"/>
    <w:rsid w:val="00402EBC"/>
    <w:rsid w:val="00444FB3"/>
    <w:rsid w:val="00457E7A"/>
    <w:rsid w:val="00470091"/>
    <w:rsid w:val="004812FF"/>
    <w:rsid w:val="00494150"/>
    <w:rsid w:val="004A30EA"/>
    <w:rsid w:val="004C507C"/>
    <w:rsid w:val="004F5C16"/>
    <w:rsid w:val="0051462D"/>
    <w:rsid w:val="00595F55"/>
    <w:rsid w:val="005E2327"/>
    <w:rsid w:val="005E3E96"/>
    <w:rsid w:val="00610D47"/>
    <w:rsid w:val="00640DB2"/>
    <w:rsid w:val="006459E1"/>
    <w:rsid w:val="00656A2A"/>
    <w:rsid w:val="00687D32"/>
    <w:rsid w:val="006A4E1D"/>
    <w:rsid w:val="006B6CDF"/>
    <w:rsid w:val="006C412D"/>
    <w:rsid w:val="006E1782"/>
    <w:rsid w:val="006E7083"/>
    <w:rsid w:val="006F0958"/>
    <w:rsid w:val="006F333A"/>
    <w:rsid w:val="00701525"/>
    <w:rsid w:val="00713852"/>
    <w:rsid w:val="007157A4"/>
    <w:rsid w:val="00736616"/>
    <w:rsid w:val="007B6FF1"/>
    <w:rsid w:val="007C0E5F"/>
    <w:rsid w:val="007E2231"/>
    <w:rsid w:val="007E6C90"/>
    <w:rsid w:val="007F32DD"/>
    <w:rsid w:val="008104FA"/>
    <w:rsid w:val="008305EE"/>
    <w:rsid w:val="008349D3"/>
    <w:rsid w:val="008562F5"/>
    <w:rsid w:val="008608DF"/>
    <w:rsid w:val="00864F69"/>
    <w:rsid w:val="0088142E"/>
    <w:rsid w:val="008C7037"/>
    <w:rsid w:val="008D53B0"/>
    <w:rsid w:val="008F69B7"/>
    <w:rsid w:val="008F6CF9"/>
    <w:rsid w:val="008F7CBF"/>
    <w:rsid w:val="009204AA"/>
    <w:rsid w:val="00921317"/>
    <w:rsid w:val="0094597B"/>
    <w:rsid w:val="00971EA1"/>
    <w:rsid w:val="00983AA0"/>
    <w:rsid w:val="009A3ED7"/>
    <w:rsid w:val="009B1807"/>
    <w:rsid w:val="009C4B46"/>
    <w:rsid w:val="00A32E5C"/>
    <w:rsid w:val="00AB6BC8"/>
    <w:rsid w:val="00AE3FDC"/>
    <w:rsid w:val="00B17FFB"/>
    <w:rsid w:val="00B43A82"/>
    <w:rsid w:val="00B475B4"/>
    <w:rsid w:val="00B56E6D"/>
    <w:rsid w:val="00B75C55"/>
    <w:rsid w:val="00B96F12"/>
    <w:rsid w:val="00BA7420"/>
    <w:rsid w:val="00C314D5"/>
    <w:rsid w:val="00C42153"/>
    <w:rsid w:val="00C81849"/>
    <w:rsid w:val="00C8793E"/>
    <w:rsid w:val="00CA5F2E"/>
    <w:rsid w:val="00CB7A8D"/>
    <w:rsid w:val="00CC41A6"/>
    <w:rsid w:val="00D211AC"/>
    <w:rsid w:val="00D52215"/>
    <w:rsid w:val="00D947F2"/>
    <w:rsid w:val="00DD3F07"/>
    <w:rsid w:val="00E11BDD"/>
    <w:rsid w:val="00E15984"/>
    <w:rsid w:val="00E6016F"/>
    <w:rsid w:val="00EB10EA"/>
    <w:rsid w:val="00EB11FC"/>
    <w:rsid w:val="00EB151B"/>
    <w:rsid w:val="00ED1C0D"/>
    <w:rsid w:val="00EE1223"/>
    <w:rsid w:val="00F029FD"/>
    <w:rsid w:val="00F0601C"/>
    <w:rsid w:val="00F52A16"/>
    <w:rsid w:val="00F6337D"/>
    <w:rsid w:val="00F713C0"/>
    <w:rsid w:val="00FB0234"/>
    <w:rsid w:val="00FC7871"/>
    <w:rsid w:val="00F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747E9B"/>
  <w15:docId w15:val="{DF00DDDC-D80D-4A8F-85DD-AFCAD476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16"/>
        <w:szCs w:val="16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0E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6F9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E3039"/>
    <w:pPr>
      <w:spacing w:after="0" w:line="240" w:lineRule="auto"/>
    </w:pPr>
    <w:rPr>
      <w:rFonts w:eastAsia="Times New Roman"/>
      <w:sz w:val="20"/>
      <w:szCs w:val="24"/>
      <w:lang w:eastAsia="sl-SI"/>
    </w:rPr>
  </w:style>
  <w:style w:type="paragraph" w:styleId="Header">
    <w:name w:val="header"/>
    <w:aliases w:val="Znak, Znak,E-PVO-glava,Header-PR"/>
    <w:basedOn w:val="Normal"/>
    <w:link w:val="HeaderChar"/>
    <w:unhideWhenUsed/>
    <w:rsid w:val="001E3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, Znak Char,E-PVO-glava Char,Header-PR Char"/>
    <w:basedOn w:val="DefaultParagraphFont"/>
    <w:link w:val="Header"/>
    <w:rsid w:val="001E3039"/>
  </w:style>
  <w:style w:type="paragraph" w:styleId="Footer">
    <w:name w:val="footer"/>
    <w:basedOn w:val="Normal"/>
    <w:link w:val="FooterChar"/>
    <w:unhideWhenUsed/>
    <w:rsid w:val="001E3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E3039"/>
  </w:style>
  <w:style w:type="character" w:styleId="CommentReference">
    <w:name w:val="annotation reference"/>
    <w:basedOn w:val="DefaultParagraphFont"/>
    <w:uiPriority w:val="99"/>
    <w:semiHidden/>
    <w:unhideWhenUsed/>
    <w:rsid w:val="00864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F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F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F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F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F69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17F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Jerneja Fridl</dc:creator>
  <cp:lastModifiedBy>Janja Kodrič</cp:lastModifiedBy>
  <cp:revision>5</cp:revision>
  <dcterms:created xsi:type="dcterms:W3CDTF">2020-08-12T08:43:00Z</dcterms:created>
  <dcterms:modified xsi:type="dcterms:W3CDTF">2020-08-12T12:33:00Z</dcterms:modified>
</cp:coreProperties>
</file>